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809C53" w14:textId="6679C6D7" w:rsidR="00CB7459" w:rsidRDefault="00CB7459" w:rsidP="00CB7459">
      <w:pPr>
        <w:pStyle w:val="Pa11"/>
        <w:rPr>
          <w:rFonts w:ascii="Helvetica LT Std" w:hAnsi="Helvetica LT Std" w:cs="Helvetica LT Std"/>
          <w:color w:val="211D1E"/>
          <w:sz w:val="28"/>
          <w:szCs w:val="28"/>
        </w:rPr>
      </w:pPr>
      <w:r>
        <w:rPr>
          <w:rFonts w:ascii="Helvetica LT Std" w:hAnsi="Helvetica LT Std" w:cs="Helvetica LT Std"/>
          <w:b/>
          <w:bCs/>
          <w:color w:val="211D1E"/>
          <w:sz w:val="28"/>
          <w:szCs w:val="28"/>
        </w:rPr>
        <w:t xml:space="preserve">Light </w:t>
      </w:r>
    </w:p>
    <w:p w14:paraId="5AC427A9" w14:textId="0CF9CEA8" w:rsidR="00CB7459" w:rsidRDefault="00CB7459" w:rsidP="00CB7459">
      <w:r>
        <w:rPr>
          <w:rFonts w:cs="Helvetica"/>
          <w:color w:val="211D1E"/>
          <w:sz w:val="18"/>
          <w:szCs w:val="18"/>
        </w:rPr>
        <w:t>This team designed the interior lighting scheme, utilizing in</w:t>
      </w:r>
      <w:bookmarkStart w:id="0" w:name="_GoBack"/>
      <w:bookmarkEnd w:id="0"/>
      <w:r>
        <w:rPr>
          <w:rFonts w:cs="Helvetica"/>
          <w:color w:val="211D1E"/>
          <w:sz w:val="18"/>
          <w:szCs w:val="18"/>
        </w:rPr>
        <w:t>tensity and color to control the mood of the night.</w:t>
      </w:r>
    </w:p>
    <w:sectPr w:rsidR="00CB74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altName w:val="Helvetica"/>
    <w:panose1 w:val="020B0604020202020204"/>
    <w:charset w:val="00"/>
    <w:family w:val="swiss"/>
    <w:pitch w:val="variable"/>
    <w:sig w:usb0="800000AF" w:usb1="4000204A" w:usb2="00000000" w:usb3="00000000" w:csb0="00000001" w:csb1="00000000"/>
  </w:font>
  <w:font w:name="Helvetica LT Std">
    <w:altName w:val="Helvetica LT Std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459"/>
    <w:rsid w:val="00CB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15169"/>
  <w15:chartTrackingRefBased/>
  <w15:docId w15:val="{FC43B8C8-2554-4915-99F1-E6B1448D6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11">
    <w:name w:val="Pa1+1"/>
    <w:basedOn w:val="Normal"/>
    <w:next w:val="Normal"/>
    <w:uiPriority w:val="99"/>
    <w:rsid w:val="00CB7459"/>
    <w:pPr>
      <w:autoSpaceDE w:val="0"/>
      <w:autoSpaceDN w:val="0"/>
      <w:adjustRightInd w:val="0"/>
      <w:spacing w:after="0" w:line="281" w:lineRule="atLeast"/>
    </w:pPr>
    <w:rPr>
      <w:rFonts w:ascii="Helvetica" w:hAnsi="Helvetic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Brendan Murphy</dc:creator>
  <cp:keywords/>
  <dc:description/>
  <cp:lastModifiedBy>Brendan Murphy</cp:lastModifiedBy>
  <cp:revision>1</cp:revision>
  <dcterms:created xsi:type="dcterms:W3CDTF">2018-04-11T06:54:00Z</dcterms:created>
  <dcterms:modified xsi:type="dcterms:W3CDTF">2018-04-11T07:04:00Z</dcterms:modified>
</cp:coreProperties>
</file>